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0"/>
        <w:gridCol w:w="340"/>
        <w:gridCol w:w="526"/>
        <w:gridCol w:w="349"/>
        <w:gridCol w:w="5890"/>
        <w:gridCol w:w="866"/>
        <w:gridCol w:w="1040"/>
      </w:tblGrid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single" w:sz="6" w:space="0" w:color="auto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5.1.1 Cursos capacitacion politica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07/03/2007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FUNDACION ESPACIO PLURALISTA Cuit. 30-68605854-5 - Fc/Rc 2-13659 Ch. 2005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26/03/2007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FUNDACION ESPACIO PLURALISTA Cuit. 30-68605854-5 - Fc/Rc 2-13774 Ch. 2011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19/07/2007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FUNDACION ESPACIO PLURALISTA Cuit. 30-68605854-5 - Fc/Rc 2-14710 Ch. 2057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05/12/2007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COOPERATIVA OBRERA GRAFICA Cuit. 30-50021895-5 - Fc/Rc 1--7804 Ch. 2112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5.1.1 Cursos capacitacion politica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5.1.10 Amortizaciones muebles y Utiles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31/12/2007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amortizacion muebles y utiles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603,97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5.1.10 Amortizaciones muebles y Utiles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603,97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5.1.12 Amortizacion equipos de computacion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31/12/2007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amortizacion muebles y utiles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716,80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5.1.12 Amortizacion equipos de computacion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716,80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5.1.15 Alquileres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PALACIO BAROLA SRL Cuit. 30-70914742-7 - Fc/Rc 1-120 Ch. 2069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PALACIO BAROLA SRL Cuit. 30-70914742-7 - Fc/Rc 1-122 Ch. 2069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574,00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PALACIO BAROLA SRL Cuit. 30-70914742-7 - Fc/Rc 1-121 Ch. 2069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999,00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ALQUILER GALPON Cuit. 00-00000000-0 - Fc/Rc 2105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5.1.15 Alquileres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2.173,00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5.1.16 Folleteria/publicidad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IMPREBA SA Cuit. 30-55605670-2 - Fc/Rc 5--1729 Ch. 2004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275,15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COOPERATIVA OBRERA GRAFICA Cuit. 30-50021895-5 - Fc/Rc 1--7218 Ch. 2014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8.602,00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24/05/2007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LUEGE MATIAS Cuit. 20-22147227-7 - Fc/Rc 1--3643 Ch. 2028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713,75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IMPREBA SA Cuit. 30-55605670-2 - Fc/Rc 5--1885 Ch. 2042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734,83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IMPREBA SA Cuit. 30-55605670-2 - Fc/Rc 5--1899 Ch. 2052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524,88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GOTARDO FELISA Cuit. 27-03737567-0 - Fc/Rc 1-21330 f.fijo  Ch. 2063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GOTARDO FELISA Cuit. 27-03737567-0 - Fc/Rc 1-21329 f.fijo  Ch. 2063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GOTARDO FELISA Cuit. 27-03737567-0 - Fc/Rc 1-21328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5.1.16 Folleteria/publicidad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13.757,61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5.1.17.2 Papeleria/grafica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OFFICE KING SA Cuit. 30-70790487-5 - Fc/Rc 3--2509 Ch. 2026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907,80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3--3449 Ch. 2036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3--3536 f.fijo  Ch. 2073/2056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3--3557 f.fijo  Ch. 2073/2056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ind w:left="-30" w:firstLine="3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571,85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3--3568 f.fijo  Ch. 2073/2056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3--3569 f.fijo  Ch. 2104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3--3567 f.fijo  Ch. 2073/2056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3--3569 f.fijo  Ch. 2073/2056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185,15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3--3591 f.fijo  Ch. 2104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36,50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3--3602 f.fijo  Ch. 2104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Fc/Rc 3--3613 f.fijo  Ch. 2104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5.1.17.2 Papeleria/grafica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2.880,30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5.1.18.1 Luz/Edesur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EDESUR Cuit. 30-65511651-2 - Fc/Rc 1-46368252 f.fijo  Ch. 2002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137,37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08/06/2007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EDESUR Cuit. 30-65511651-2 - Fc/Rc 1-50567637 Ch. 2051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432,84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5.1.18.1 Luz/Edesur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5.1.18.1 Telefono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02/01/2007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299-11200831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48,28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7655-317926233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446,13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7655-3179874412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74,43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299-11661342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48,28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7655-31798744 f.fijo  Ch. 2002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150,18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299-12097345 f.fijo  Ch. 2024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7655-5317926233 f.fijo  Ch. 2024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185,81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7655-531798744 f.fijo  Ch. 2024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198,33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7655-53179874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160,40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299-12859927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55,03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7655-5317926233 f.fijo  Ch. 2055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331,30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7655-531798744 f.fijo  Ch. 2055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164,76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299-13102710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84,46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7655-531798744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167,26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7655-127716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165,18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TELECOM PESONAL SA Cuit. 30-67818644-5 - Fc/Rc 962-66240347 f.fijo  Ch. 2106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304,22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5.1.18.1 Telefono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2.613,36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5.1.19 Gas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METROGAS SA Cuit. 30-65786367-6 - Fc/Rc 4470-383744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24,78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METROGAS SA Cuit. 30-65786367-6 - Fc/Rc 4470-1423174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5.1.19 Gas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5.1.23 Movilidad y viaticos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01/01/2007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CELESTINO SPAHN SH Cuit. 30-57245407-6 - Fc/Rc 15-531715 f.fijo  Ch. 2002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FARRAYE HECTOR Cuit. 20-04422288-5 - Fc/Rc 2-28319 f.fijo  Ch. 2002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7,50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PULLMAN GRAL BELGRANO SRL Cuit. 30-54624380-6 - Fc/Rc 5324106 f.fijo  Ch. 2024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PLUSMAR SA Cuit. 30-57733887-2 - Fc/Rc 197338 f.fijo  Ch. 2002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04/01/2007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BONANATA ADRIANA Cuit. 27-11938813-4 -  Fc/Rc 1-27949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59,06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EDITORIAL LA PAGINA SA Cuit. 30-61270077-6 - Fc/Rc 6-51421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RUIZ Y CIA SRL Cuit. 33-53147660-9 -  Fc/Rc 2--7211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COMECON SA Cuit. 33-69017858-9 - Fc/Rc 6-46278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130207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Fc/Rc 1-766469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ACCESO NORT SRL Cuit. 30-61434253-2 -  Fc/Rc 15-109699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150207 f.fijo  Ch. 2002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DELL 'ELCE MARIO Cuit. 20-14045471-1 -  Fc/Rc 4-450569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40,70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COMBUSTIBLES Y SERVICIOS SA Cuit. 30-69207950-3 -  Fc/Rc 2-76580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VALENTI PABLO Cuit. 20-22598105-2 - Fc/Rc 1--3360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87,80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19/02/2007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ARNEDO MARTIN Cuit. 20-28640939-4 - Fc/Rc 3-30601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BULYHO ENRIQUE Cuit. 23-08319533-9 -  Fc/Rc 1-12949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FERRARIS NORBERTO Y MORENO MIRTA SH Cuit. 33-70889895-9 - Fc/Rc 1-41591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ALTA TECNOLOGIA ALIMENTARIA SA Cuit. 30-70803262-6 - Fc/Rc 30-2202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AUTONAVI SRL Cuit. 30-70843650-6 -  Fc/Rc 21-2735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47,50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21/02/2007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BOTTAZZI JOSE Cuit. 20-11410967-4 - Fc/Rc 6279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1-156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Fc/Rc 1-771842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220207 f.fijo  Ch. 2002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J.C. DE ALMEIDA Y A. DE ALMEIDA SH Cuit. 30-70903379-0 -  Fc/Rc 2--2352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COTO Cuit. 30-54808315-6 - Fc/Rc 2582-491471 f.fijo  Ch. 2002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53,54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PLUSMAR SA Cuit. 30-57733887-2 - Fc/Rc 195650791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PLUSMAR SA Cuit. 30-57733887-2 - Fc/Rc 195650792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T.A. LA ESTRELLA SA Cuit. 30-54624762-3 - Fc/Rc 3472847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434-167246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345-1289456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18014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3057487647-4 - Fc/Rc 80-9127007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AUTOVIA OESTE SA Cuit. 30-70853755-8 - Fc/Rc 41-882272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AUTOVIA OESTE SA Cuit. 30-70853755-8 - Fc/Rc 67-717515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ELISEI NORBERTO Y ELISEY SERGIO Cuit. 30-62063674-2 - Fc/Rc 6-15540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EG3 RED SA Cuit. 30-69161708-0 - Fc/Rc 9474-186856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IOTTI DANIEL Cuit. 20-04540416-2 - Fc/Rc 13-84250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7,25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IOTTI DANIEL Cuit. 20-04540416-2 - Fc/Rc 13-84092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ELISEI NORBERTO Y ELISEY SERGIO Cuit. 30-62063674-2 - Fc/Rc 6-15559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12,90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IOTTI DANIEL Cuit. 20-04540416-2 - Fc/Rc 12-32525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PULLMAN GRAL BELGRANO SRL Cuit. 30-54624380-6 - Fc/Rc 5525354 f.fijo  Ch. 2024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ELISEI NORBERTO Y ELISEY SERGIO Cuit. 30-62063674-2 - Fc/Rc 3-30582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27/02/2007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PAM MU DI Cuit. 20-93266093-9 - Fc/Rc 1-774953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270207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1-168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COLLADO E HIJOS DE COLLADO Y OTROS SH Cuit. 33-65791615-9 -  Fc/Rc 2--4711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COTO Cuit. 30-54808315-6 - Fc/Rc 2575-218359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7,90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03/03/2007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REST FOOD SA Cuit. 30-70958009-0 -  Fc/Rc 1-26027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BLAS JUSTEL GARCIA Cuit. 20-15233717-6 - Fc/Rc 178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GUIGON SILVIA Cuit. 27-06178904-4 - Fc/Rc 954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Fc/Rc 1-778508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NAUS SA Cuit. 30-70001462-9 - Fc/Rc 14-87338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OPERADORA DE ESTACIONES DE SERV.SA Cuit. 30-67877449-5 -  Fc/Rc 1977-42717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ACUARELA SH Cuit. 30-66569215-5 - Fc/Rc 1-114515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IBAÑEZ ZULEMA DIONILDA Cuit. 27-11533653-9 - Fc/Rc 1-50368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IBAÑEZ ZULEMA DIONILDA Cuit. 27-11533653-9 - Fc/Rc 1-50341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1-185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PALUMBO MARIA SH Cuit. 30-69599574-8 - Fc/Rc 2-79766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UNIV.NACIONAL DE GENERAL SARMIENTO Cuit. 30-67888719-2 - Fc/Rc 1-921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EL SOCORRO SRL Cuit. 30-53443768-0 - Fc/Rc 3-469096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80307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POLITTO JORGE Cuit. 20-07681061-4 - Fc/Rc 2-53430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PICATTO OMAR Cuit. 20-06393326-1 - Fc/Rc 2-37892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12/03/2007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ARIAS JOSE MARIA Cuit. 20-12548748-4 - Fc/Rc 1-69036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19,60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ARNEDO MARTIN Cuit. 20-28640939-4 - Fc/Rc 3-31369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58,75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GUIGON SILVIA Cuit. 27-06178904-4 - Fc/Rc 1184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EL SOCORRO SRL Cuit. 30-53443768-0 - Fc/Rc 1--1072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CONFITERIA L'AIGLON SA Cuit. 30-70779893-5 - Fc/Rc 1-241325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1-194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RINCON DEL ABASTO SA Cuit. 30-70893309-7 - Fc/Rc 5-78152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47,60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COTO Cuit. 30-54808315-6 - Fc/Rc 2582-497185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ALTO PALERMO SA Cuit. 30-52767733-1 - Fc/Rc 82-94588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BEST FOOD SUDAMERICANA SA Cuit. 30-65493641-9 - Fc/Rc 102-347106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COLAIANNI Y PASSARO CSH Cuit. 30-68491819-9 - Fc/Rc 4--5265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RINCON DEL ABASTO SA Cuit. 30-70893309-7 - Fc/Rc 5-78292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68,70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1-205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PINTURERIAS REX SA Cuit. 30-64651295-2 -  Fc/Rc 217-5362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121,73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22/03/2007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GORKIC DANIEL Cuit. 20-22134210-1 - Fc/Rc 1--2489 f.fijo  Ch. 2024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23/03/2007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LANUSCOU DAVID Cuit. 20-23736063-0 - Fc/Rc 1--1310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LANUSCOU DAVID Cuit. 20-23736063-0 - Fc/Rc 1-1311 f.fijo  Ch. 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ALTO PALERMO SA Cuit. 30-52767733-1 - Fc/Rc 85-1512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DELI FOOD SRL Cuit. 30-68148975-0 - Fc/Rc 278024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ALTO PALERMO SA Cuit. 30-52767733-1 - Fc/Rc 82-105948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Fc/Rc 1-791096 f.fijo  Ch. 2024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18,25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27/03/2007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DEHEZA SAICF F I Cuit. 30-51618667-0 -  Fc/Rc 576-191817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PINTURERIAS REX SA Cuit. 30-64651295-2 -  Fc/Rc 217-5455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279,22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 TRATTORIA EMP. PLATENSE DE GASTRONOMIA SA Cuit. 30-70786285-4 - Fc/Rc 5-47523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 TRATTORIA EMP. PLATENSE DE GASTRONOMIA SA Cuit. 30-70786285-4 - Fc/Rc 5-47511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663498513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3733488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3057487647-4 - Fc/Rc 81-10622219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AUTOVIA OESTE SA Cuit. 30-70853755-8 - Fc/Rc 41-926103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SUCESORES DE ANGEL ALFARO SRL Cuit. 30-69137444-7 - Fc/Rc 9-16246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COOP.DEFENSA DE AGRICULTORES LTDA Cuit. 30-50787836-5 - Fc/Rc 12--8424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IOTTI DANIEL Cuit. 20-04540416-2 - Fc/Rc 13-92441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9,28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ROJAS GNC SRL Cuit. 30-66562887-2 - Fc/Rc 8-179354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GONZALEZ CARLOS Y GONZALEZ LEONARDO Cuit. 33-70734148-9 -  Fc/Rc 11-645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59,01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Fc/Rc 299-12685317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AREAS ARGENTINAS SA Cuit. 30-70507151-5 - Fc/Rc 89-29073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AEROPUERTOS ARGENTINA 2000 Cuit. 30-69617058-0 - Fc/Rc 9-661273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CONCESIONARIO DEL OESTE SA Cuit. 30-66349851-3 - Fc/Rc 425-8893877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30-57487647-4 - Fc/Rc 102-9490942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AUTOVIA OESTE SA Cuit. 30-70853755-8 - Fc/Rc 41-940008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AREAS ARGENTINAS SA Cuit. 30-70507151-5 - Fc/Rc 88-67763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GRUPO CONCESIONARIO DEL OESTE SA Cuit. 30-60349851-3 - Fc/Rc 339-897336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GRUPO CONCESIONARIO DEL OESTE SA Cuit. 30-60349851-3 - Fc/Rc 406-3080887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4013-933141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1803-703141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30-57487647-4 - Fc/Rc 116-1525791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AUTOVIA OESTE SA Cuit. 30-70853755-8 - Fc/Rc 67-746857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DIQUEGAS SA Cuit. 30-70841591-6 - Fc/Rc 1-636225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LANZONI FERNANDO Y ROSSI NICOLAS SH Cuit. 30-66628536-7 - Fc/Rc 4-1690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1-238 f.fijo  Ch. 2024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LANUSCOU DAVID Cuit. 20-23736063-0 - Fc/Rc 1--1345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PINTURERIAS REX SA Cuit. 30-64651295-2 -  Fc/Rc 217-5604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234,70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COOP.DEFENSA DE AGRICULTORES LTDA Cuit. 30-50787836-5 - Fc/Rc 12--8500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GARAGE NOGUEIRA SRL Cuit. 30-52913853-5 - Fc/Rc 2-163594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STASIEJKO RICARDO Cuit. 20-08488917-3 - Fc/Rc 2-42634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NAUS SA Cuit. 30-70001462-9 - Fc/Rc 14-90660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COMBUSTIBLES Y SERVICIOS SA Cuit. 30-69207950-3 - Fc/Rc 1-209772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Fc/Rc 5682367 f.fijo  Ch. 2024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Fc/Rc 5682368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14/04/2007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CORYPELL SRL Cuit. 30-55352194-3 - Fc/Rc 3-422869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CORYPELL SRL Cuit. 30-55352194-3 - Fc/Rc 3-422875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LAI CHIN JEN Cuit. 20-18840513-5 - Fc/Rc 1--7588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METROGAS SA Cuit. 30-65786367-6 - Fc/Rc 4470-894782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J.C. DE ALMEIDA Y A. DE ALMEIDA SH Cuit. 30-70903379-0 -  Fc/Rc 2--2562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PLUSMAR SA Cuit. 30-57733887-2 - Fc/Rc 460408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PLUSMAR SA Cuit. 30-57733887-2 - Fc/Rc 460407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1-247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STOLOVISKY COLB MAGALI  Cuit. 27-29433534-5 - Fc/Rc 1-123486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22,90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BUENOS AIRES LEATHER STORE Cuit. 27-28078678-6 -  Fc/Rc 2--9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298,00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27/04/2007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HUANG YI YONG Cuit. 20-92919591-1 - Fc/Rc 4309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MAYOCCHI VERONICA Cuit. 27-18597062-6 - Fc/Rc 1-103154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DEMARO RAUL Cuit. 20-07698455-8 - Fc/Rc 1-354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65,34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COTO Cuit. 30-54808315-6 - Fc/Rc 2582-509064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99,70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DIEZ CARLOS Cuit. 20-08329444-3 -  Fc/Rc 2--3698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1-278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150145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3057487647-4 - Fc/Rc 111-7065796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PETROGAS SA Cuit. 30-62763697-7 - Fc/Rc 2-90543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COOP.DEFENSA DE AGRICULTORES LTDA Cuit. 30-50787836-5 - Fc/Rc 12--8693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ROJAS GNC SRL Cuit. 30-66562887-2 - Fc/Rc 8-183801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IMPRENTA GOMEZ SRL Cuit. 30-66185767-2 -  Fc/Rc 1--4612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CENCOSUD SA Cuit. 30-59036076-3 -  Fc/Rc 1059-9915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346,38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1005-1827887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1805-1448577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 Y GAS SA Cuit. 30-65016163-3 - Fc/Rc 4-115528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GRUPO CONCESIONARIO DEL OESTE SA Cuit. 30-60349851-3 - Fc/Rc 331-4958908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GRUPO CONCESIONARIO DEL OESTE SA Cuit. 30-60349851-3 - Fc/Rc 410-82799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4801-282357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1005-1833068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30-57487647-4 - Fc/Rc 102-9557677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AUTOVIA OESTE SA Cuit. 30-70853755-8 - Fc/Rc 39-989301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ELISEI NORBERTO Y ELISEY SERGIO Cuit. 30-62063674-2 - Fc/Rc 6-17541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LANZONI FERNANDO Y ROSSI NICOLAS SH Cuit. 30-66628536-7 - Fc/Rc 4--2496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AEROPUERTOS ARGENTINA 2000 Cuit. 30-69617058-0 - Fc/Rc 177-214454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857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GARAGE NOGUEIRA SRL Cuit. 30-52913853-5 - Fc/Rc 2-168633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100507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LANUSCOU DAVID Cuit. 20-23736063-0 - Fc/Rc 1--1404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SWAN TURISMO SA Cuit. 30-61816781-6 - Fc/Rc 2-25993 Ch. 2034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1.403,14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AEROPUERTOS ARGENTINA 2000 Cuit. 30-69617058-0 - Fc/Rc 177-217958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>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>24,00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T.A. LA ESTRELLA SA Cuit. 30-54624762-3 - Fc/Rc 3929324 f.fijo  Ch. 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CONTRERAS L.M. Cuit. 27-18840710-8 - Fc/Rc 1--1233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AUTONAVI SRL Cuit. 30-70843650-6 -  Fc/Rc 22-4229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220507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FERAP SA Cuit. 33-68632346-9 - Fc/Rc 3-598632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SEGRETIN DE LIBARDONI ANA E HIJOS SH Cuit. 30-60648145-0 -  Fc/Rc 1-17992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SHOPPING ALTO PALERMO SA Cuit. 33-70723246-9 - Fc/Rc 30-277858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B.A. GASTRONOMIA SRL Cuit. 30-70729950-5 -  Fc/Rc 9-137104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300507 f.fijo  Ch. 2027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31/05/2007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POLITTO JORGE Cuit. 20-07681061-4 - Fc/Rc 2-56705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AUTONAVI SRL Cuit. 30-70843650-6 -  Fc/Rc 23-4630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EST.DE SANIDAD Y CALIDAD AGROP. DE MENDOZA Cuit. 30-68928214-4 - Fc/Rc 15-352884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438-2206371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409-218235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4004-1456535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1025-491434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30-57487647-4 - Fc/Rc 118-2519989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AUTOVIA OESTE SA Cuit. 30-70853755-8 - Fc/Rc 2-1014784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COOP.DEFENSA DE AGRICULTORES LTDA Cuit. 30-50787836-5 - Fc/Rc 12--8946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IOTTI DANIEL Cuit. 20-04540416-2 - Fc/Rc 13-107074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PETROGAS SA Cuit. 30-62763697-7 - Fc/Rc 2-91355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4019-810569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1005-1888794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ARCOS MENDOCINOS SA Cuit. 33-70044335-9 -  Fc/Rc 49-482485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CONCESIONARIO DEL OESTE SA Cuit. 30-66349851-3 - Fc/Rc 443-135276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30-57487647-4 - Fc/Rc 81-10913807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AUTOVIA OESTE SA Cuit. 30-70853755-8 - Fc/Rc 40-1002038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PETROGAS SA Cuit. 30-62763697-7 - Fc/Rc 2-91375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IOTTI DANIEL Cuit. 20-04540416-2 - Fc/Rc 13-107414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7,50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MEDRI SA Cuit. 30-70743785-1 -  Fc/Rc 5-87046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RUMINOT MAGDALENA  Y GONZALEZ STELLA Cuit. 30-70821801-0 - Fc/Rc 2-34434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 CABAÑA DE MENDOZA SA Cuit. 30-68930235-8 -  Fc/Rc 11-351236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GANP SA Cuit. 33-69026382-9 -  Fc/Rc 15-71428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05/06/2007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TONY TUR Cuit. 30-62072320-3 - Fc/Rc 1057397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06/06/2007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DEMARO RAUL Cuit. 20-07698455-8 - Fc/Rc 1-366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65,00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ESMARI SA Cuit. 30-70784031-1 Fc/Rc 1-18343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GUIGON SILVIA Cuit. 27-06178904-4 - Fc/Rc 4542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CAMIVALEN SA Cuit. 30-70868105-5 Fc/Rc 1-195359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CINJAS SRL Cuit. 30-68489478-8 -  Fc/Rc 2-14803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85,50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LARREA 1215 SRL Cuit. 30-70738780-3 Fc/Rc 3-471740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RIANDE JOSE Cuit. 20-93392040-3 Fc/Rc 3-42704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SIDECO AMERICANA SA Cuit. 30-51716453-0 - Fc/Rc 4-522097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Fc/Rc 1-835302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1-356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MARIA LIMPIEZA Cuit. 00-00000000-0 - Fc/Rc 130607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ALTA TECNOLOGIA ALIMENTARIA SA Cuit. 30-70803262-6 - Fc/Rc 30-3158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CONFITERIA EL PROGRESO SRL Cuit. 30-50208744-0 Fc/Rc 1-345981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CONCESIONARIO DEL OESTE SA Cuit. 30-66349851-3 - Fc/Rc 433-1233737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GARAGE NOGUEIRA SRL Cuit. 30-52913853-5 - Fc/Rc 2-174697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DA TOS VIRGILIO E HIJO SH Cuit. 33-67719701-9 - Fc/Rc 2--7235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VARELA DOMINGO Cuit. 20-07971396-2 - Fc/Rc 1--2366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Fc/Rc 1-837167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VARELA DOMINGO Cuit. 20-07971396-2 - Fc/Rc 1--2365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CONTRERAS L.M. Cuit. 27-18840710-8 - Fc/Rc 1--1959 f.fijo  Ch. 1979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CAMIVALEN SA Cuit. 30-70868105-5 Fc/Rc 1-197104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19/06/2007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DATTATEC Cuit. 00-00000000-0 - Fc/Rc 70997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ALTA TECNOLOGIA ALIMENTARIA SA Cuit. 30-70803262-6 -  Fc/Rc 30-3239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LANUSCOU DAVID Cuit. 20-23736063-0 - Fc/Rc 1--1458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SIJMA SRL Cuit. 30-71009632-1 Fc/Rc 1-999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CENTRO LASER BUENOS AIRES SRL Cuit. 30-66191636-9 Fc/Rc 1-16486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1-381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BERSANO ROMAN JUAN FRANCISCO Cuit. 20-28052965-7 -  Fc/Rc 1--4299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CANONACO NORMA Cuit. 27-20767103-2 Fc/Rc 1-10464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AVENIDA MAIPU 2700 SRL Cuit. 30-58518496-5 -  Fc/Rc 4-127880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41,60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01/07/2007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BOREGIME SRL Cuit. 30-50458361-5 Fc/Rc 1-905924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STASIEJKO RICARDO Cuit. 20-08488917-3 - Fc/Rc 43765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STASIEJKO RICARDO Cuit. 20-08488917-3 - Fc/Rc 2-43765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PINTURERIAS REX SA Cuit. 30-64651295-2 -  Fc/Rc 217-6931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124,67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1-406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COTO Cuit. 30-54808315-6 - Fc/Rc 2512-314501 f.fijo  Ch. 2037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137,94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MARTINI GUSTAVO, ALEJANDRA Y CAROLINA Cuit. 30-70723614-7 -  Fc/Rc 9-15402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80,01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CORTES DIEGO Cuit. 20-22532704-2 -  Fc/Rc 2-362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95,50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ACUARELA SH Cuit. 30-66569215-5 -  Fc/Rc 1-118350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 TRATTORIA EMP. PLATENSE DE GASTRONOMIA SA Cuit. 30-70786285-4 -  Fc/Rc 1-185117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RUGGIERO ANTONIO Cuit. 20-12928195-3 -  Fc/Rc 1-863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117,13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PROVENZANO MARCELO Cuit. 20-17260544-4 - Fc/Rc 4-57334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 Fc/Rc 7655-5317926233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467,72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1-414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GRAN VICTORIA SA Cuit. 30-70762506-2 -  Fc/Rc 1-339286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DEMARO RAUL Cuit. 20-07698455-8 - Fc/Rc 1-765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ZHANG ZHONGXIN Cuit. 20-94030379-7 - Fc/Rc 3-11473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JUIN SRL Cuit. 30-68587349-0 -  Fc/Rc 2-417147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LAI CHIN JEN Cuit. 20-18840513-5 -  Fc/Rc 1--9218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BOREGIME SRL Cuit. 30-50458361-5 Fc/Rc 8--9571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RODRIGUEZ ANDRES Cuit. 20-22326019-6 -  Fc/Rc 1-47372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1-425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GLACYTER SRL Cuit. 30-62688598-1 -  Fc/Rc 2-12327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FRICTON SA Cuit. 30-70888930-6 -  Fc/Rc 2-205302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CENTRO LASER BUENOS AIRES SRL Cuit. 30-66191636-9 Fc/Rc 1-17391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BELOHLAWEK CARLOS Cuit. 20-11369225-2 - Fc/Rc 1--3187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GORKIC DANIEL Cuit. 20-22134210-1 - Fc/Rc 1--2894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 FERRETERIA CATALANA SRL Cuit. 30-52586660-9 - Fc/Rc 1--7477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PINTURERIAS REX SA Cuit. 30-64651295-2 -  Fc/Rc 217-7199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162,99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AUTONAVI SRL Cuit. 30-70843650-6 -  Fc/Rc 24-4467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69,30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24/07/2007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ARNEDO MARTIN Cuit. 20-28640939-4 - Fc/Rc 1-15336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ALTA TECNOLOGIA ALIMENTARIA SA Cuit. 30-70803262-6 -  Fc/Rc 30-3837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1-436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LANUSCOU DAVID Cuit. 20-23736063-0 -  Fc/Rc 1--1509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26/07/2007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GAMBOA ANTUNES MARTIN Cuit. 20-26737135-1 -  Fc/Rc 1--1757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DOSITEO SRL Cuit. 30-70940803-4 -  Fc/Rc 1--7357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AVENIDA 1389 SRL Cuit. 30-66319971-0 -  Fc/Rc 6-69681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1--1773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1--1772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1--1796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1--1786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1--1790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ODELL FEDERICO Cuit. 20-28800026-4 -  Fc/Rc 1-440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1--1809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1--1808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1--1806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1-451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1--1824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1--1822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1--1823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GORKIC DANIEL Cuit. 20-22134210-1 - Fc/Rc 1--2936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VELOSO MIGUEL Cuit. 20-08574355-5 -  Fc/Rc 1--1755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46,50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1--1832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Fc/Rc 1-843102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 Fc/Rc 1-842928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CUETO SEBASTIAN Cuit. 20-23361642-8 -  Fc/Rc 1-70213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CINJAS SRL Cuit. 30-68489478-8 -  Fc/Rc 2-15476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1--1842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 Fc/Rc 299-13308508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85,09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1--1853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UDANOR SRL Cuit. 30-66118608-5 -  Fc/Rc 4-524121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1-466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ARNEDO MARTIN Cuit. 20-28640939-4 - Fc/Rc 1-15459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ARNEDO MARTIN Cuit. 20-28640939-4 - Fc/Rc 3-35859 f.fijo  Ch. 2062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69,35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 Fc/Rc 1-842928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CUETO SEBASTIAN Cuit. 20-23361642-8 -  Fc/Rc 1-70213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CINJAS SRL Cuit. 30-68489478-8 -  Fc/Rc 2-15476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1--1842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TELEFONICA DE ARGENTINA SA Cuit. 30-63945397-5 -  Fc/Rc 299-13308508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85,09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1--1853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UDANOR SRL Cuit. 30-66118608-5 -  Fc/Rc 4-524121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1-466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ARNEDO MARTIN Cuit. 20-28640939-4 - Fc/Rc 1-15459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ARNEDO MARTIN Cuit. 20-28640939-4 - Fc/Rc 3-35859 f.fijo  Ch. 2062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69,35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EDESUR Cuit. 30-65511651-2 - Fc/Rc 1-52644893 f.fijo  Ch.2058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602,80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CAMINO DEL ATLANTICO SACV Cuit. 30-64044574-9 -  Fc/Rc 72-1435938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 Fc/Rc 1-846300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1--1878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 Fc/Rc 1--1886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6176254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CUPO SEBASTIAN Cuit. 20-29994472-8 -  Fc/Rc 1-930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5867695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EL CONDOR ET SA Cuit. 30-54633944-7 -  Fc/Rc 237652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CORTES DIEGO Cuit. 20-22532704-2 -  Fc/Rc 2-466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76,50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SERVIMAR NECOCHEA SRL Cuit. 30-66640862-0 -  Fc/Rc 12-107966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80,03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6165682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6165359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5867694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 Fc/Rc 4016-1665989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 Fc/Rc 1009-2177110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COVISUR SA Cuit. 33-64016829-9 -  Fc/Rc 1020-49277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ARNEDO MARTIN Cuit. 20-28640939-4 -  Fc/Rc 3-35929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VICENTE LUIS ADRIAN Cuit. 20-26169502-3 -  Fc/Rc 4--2575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6173933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6173934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6183147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EL CONDOR ET SA Cuit. 30-54633944-7 -  Fc/Rc 237650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AVENIDA 1389 SRL Cuit. 30-66319971-0 -  Fc/Rc 5-25914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104,90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IVALDI MARIA ANA Cuit. 27-17363465-5 -  Fc/Rc 1--9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PAZOS BARETTA Y CIA SRL Cuit. 30-57218939-9 -  Fc/Rc 4-97025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 Fc/Rc 1-477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LENCINA BLANCA DELIA Cuit. 27-11161814-9 -  Fc/Rc 2-23602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CASA PRIETO Cuit. 30-70984048-3 -  Fc/Rc 2802-3079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PAM MU DI Cuit. 20-93266093-9 -  Fc/Rc 1-852060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51,35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 Fc/Rc 1-485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FIGUEROA CRISTIAN Cuit. 20-26831413-0 -  Fc/Rc 1-892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LANUSCOU DAVID Cuit. 20-23736063-0 - Fc/Rc 1--1544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CORTES DIEGO Cuit. 20-22532704-2 -  Fc/Rc 2-493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66,50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6242007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PULLMAN GRAL BELGRANO SRL Cuit. 30-54624380-6 -  Fc/Rc 6242006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 Fc/Rc 4004-1693850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OPERADORA DE ESTACIONES DE SERV.SA Cuit. 30-67877449-5 -  Fc/Rc 2250-30085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OPERADORA DE ESTACIONES DE SERV.SA Cuit. 30-67877449-5 -  Fc/Rc 2250-30078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OPERADORA DE ESTACIONES DE SERV.SA Cuit. 30-67877449-5 -  Fc/Rc 2107-66299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OPERADORA DE ESTACIONES DE SERV.SA Cuit. 30-67877449-5 -  Fc/Rc 2185-2265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OPERADORA DE ESTACIONES DE SERV.SA Cuit. 30-67877449-5 -  Fc/Rc 2174-93170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50,01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28/08/2007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GORKIC DANIEL Cuit. 20-22134210-1 -  Fc/Rc 1--3027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NAUS SA Cuit. 30-70001462-9 -  Fc/Rc 14-97158 f.fijo  Ch. 2045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SERVIMAR NECOCHEA SRL Cuit. 30-66640862-0 -  Fc/Rc 9-234941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ACA Cuit. 00-00000000-0 -  Fc/Rc 9-234941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1-499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CONTRERAS LENY MENNA Cuit. 27-18840710-8 -  Fc/Rc 1--3940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ECHEVERRIA HORACIO Cuit. 20-16217170-5 -  Fc/Rc 1-162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MONICA LIMPIEZA Cuit. 00-00000000-0 - Fc/Rc 300807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HOTELES SHERATON DE ARG. 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SAC Cuit. 30-51717562-1 -  Fc/Rc 84-48947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DOMINGO VARELA Cuit. 20-07971396-2 - Fc/Rc 1--2528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RINCON DEL ABASTO SA Cuit. 30-70893309-7 -  Fc/Rc 5-91845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IVALDI MARIA ANA Cuit. 27-17363465-5 -  Fc/Rc 1--10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TRINKI SRL Cuit. 30-70814215-4 - Fc/Rc 2-59072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1024-2550045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1-521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30-57487647-4 - Fc/Rc 148-8098711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MA SHI XIN Cuit. 20-93883178-6 - Fc/Rc 1--1602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GORKIC DANIEL Cuit. 20-22134210-1 - Fc/Rc 1--3068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PLAYAS SUBTERRANEAS SA Cuit. 30-57031301-7 - Fc/Rc 16-115390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PLAYAS SUBTERRANEAS SA Cuit. 30-57031301-7 - Fc/Rc 16-115770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4807-1212750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1022-1549205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1808-1432972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4804-193270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GORKIC DANIEL Cuit. 20-22134210-1 - Fc/Rc 1--3070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GORKIC DANIEL Cuit. 20-22134210-1 - Fc/Rc 1--3073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GAMBOA ANTUNES MARTIN Cuit. 20-26737135-1 - Fc/Rc 1--2099 f.fijo  Ch. 2093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AVENIDA 1389 SRL Cuit. 30-66319971-0 - Fc/Rc 6-77219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MONICA LIMPIEZA Cuit. 00-00000000-0 - Fc/Rc 70907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AVENIDA 1389 SRL Cuit. 30-66319971-0 - Fc/Rc 6-77240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COVIARES SA Cuit. 30-59566784-0 - Fc/Rc 1002-1290168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CECOTTI JUAN Cuit. 20-22851766-7 - Fc/Rc 1-186075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GNC LA ESTACION SA Cuit. 30-70872816-7 - Fc/Rc 2-492310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CECOTTI JUAN Cuit. 20-22851766-7 - Fc/Rc 1-186074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JUMBO RETAIL ARGENTINA SA Cuit. 30-70877296-4 - Fc/Rc 766-52729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46,54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SARCO CRISTINA Cuit. 27-24064113-0 -  Fc/Rc 2-42324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59,50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TUIN SRL Cuit. 30-68587349-0 - Fc/Rc 2-441057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TENTARE Cuit. 00-00000000-0 - Fc/Rc 1-32438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PIZZERIA LONGCHAMPS SRL Cuit. 30-70820792-2 - Fc/Rc 2-88049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FARMACIA GREMIAL DEL STVTAV Cuit. 30-50399989-3 - Fc/Rc 1-278745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FARMACIA GREMIAL DEL STVTAV Cuit. 30-50399989-3 - Fc/Rc 1-278744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1-533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MONICA LIMPIEZA Cuit. 00-00000000-0 - Fc/Rc 140907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CORTES DIEGO Cuit. 20-22532704-2 -  Fc/Rc 2-545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SCOUZZA Y IANNICELLI GNC LESCO SH Cuit. 30-70788069-0 - Fc/Rc 3-224233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LUEY GAS SA Cuit. 30-69352582-5 - Fc/Rc 2-105240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1-543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FORMATOS EFICIENTES SA Cuit. 30-68251576-3 - Fc/Rc 449-332764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BANEGAS PEDRO Cuit. 20-25567117-1 - Fc/Rc 1--84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MONICA LIMPIEZA Cuit. 00-00000000-0 - Fc/Rc 210907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125-8995290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DOCUPRINT SA Cuit. 30-67964385-8 Fc/Rc 14-1512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SEGRETIN DE LIBARDONI ANA E HIJOS SH Cuit. 30-60648145-0 -  Fc/Rc 1-20158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Fc/Rc 1--2228 f.fijo  Ch. 2093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GNC LA ESTACION SA Cuit. 30-70872816-7 - Fc/Rc 2-504418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10,02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GORKIC DANIEL Cuit. 20-22134210-1 - Fc/Rc 1--3128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VIAL 3 SA Cuit. 30-70853850-3 Fc/Rc 114-2293613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DEL SOL SA Cuit. 30-67723711-9 Fc/Rc 361-29389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206-1949304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87-234494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VIAL 3 SA Cuit. 30-70853850-3 Fc/Rc 115-2109021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VIAL 3 SA Cuit. 30-70853850-3 Fc/Rc 160-1402946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KOMATORRE SA Cuit. 30-63068180-0 Fc/Rc 4-308766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LIBERTAD 150 SA Cuit. 30-70826325-3 Fc/Rc 15-229948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GNC LA ESTACION SA Cuit. 30-70872816-7 - Fc/Rc 2-506008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1-557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GNC LA ESTACION SA Cuit. 30-70872816-7 - Fc/Rc 2-507584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29/09/2007</w:t>
            </w:r>
          </w:p>
        </w:tc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TELECABINAS ESSO Cuit. 00-00000000-0 - Fc/Rc 0-28696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CECOTTI JUAN Cuit. 20-22851766-7 - Fc/Rc 1-186074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JUMBO RETAIL ARGENTINA SA Cuit. 30-70877296-4 - Fc/Rc 766-52729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46,54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SARCO CRISTINA Cuit. 27-24064113-0 -  Fc/Rc 2-42324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59,50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TUIN SRL Cuit. 30-68587349-0 - Fc/Rc 2-441057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TENTARE Cuit. 00-00000000-0 - Fc/Rc 1-32438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PIZZERIA LONGCHAMPS SRL Cuit. 30-70820792-2 - Fc/Rc 2-88049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FARMACIA GREMIAL DEL STVTAV Cuit. 30-50399989-3 - Fc/Rc 1-278745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FARMACIA GREMIAL DEL STVTAV Cuit. 30-50399989-3 - Fc/Rc 1-278744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1-533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MONICA LIMPIEZA Cuit. 00-00000000-0 - Fc/Rc 140907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CORTES DIEGO Cuit. 20-22532704-2 -  Fc/Rc 2-545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SCOUZZA Y IANNICELLI GNC LESCO SH Cuit. 30-70788069-0 - Fc/Rc 3-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>224233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LUEY GAS SA Cuit. 30-69352582-5 - Fc/Rc 2-105240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1-543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FORMATOS EFICIENTES SA Cuit. 30-68251576-3 - Fc/Rc 449-332764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BANEGAS PEDRO Cuit. 20-25567117-1 - Fc/Rc 1--84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MONICA LIMPIEZA Cuit. 00-00000000-0 - Fc/Rc 210907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125-8995290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DOCUPRINT SA Cuit. 30-67964385-8 Fc/Rc 14-1512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SEGRETIN DE LIBARDONI ANA E HIJOS SH Cuit. 30-60648145-0 -  Fc/Rc 1-20158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20-26737135-1 - Fc/Rc 1--2228 f.fijo  Ch. 2093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GNC LA ESTACION SA Cuit. 30-70872816-7 - Fc/Rc 2-504418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10,02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GORKIC DANIEL Cuit. 20-22134210-1 - Fc/Rc 1--3128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VIAL 3 SA Cuit. 30-70853850-3 Fc/Rc 114-2293613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DEL SOL SA Cuit. 30-67723711-9 Fc/Rc 361-29389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206-1949304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87-234494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VIAL 3 SA Cuit. 30-70853850-3 Fc/Rc 115-2109021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VIAL 3 SA Cuit. 30-70853850-3 Fc/Rc 160-1402946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KOMATORRE SA Cuit. 30-63068180-0 Fc/Rc 4-308766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LIBERTAD 150 SA Cuit. 30-70826325-3 Fc/Rc 15-229948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GNC LA ESTACION SA Cuit. 30-70872816-7 - Fc/Rc 2-506008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1-557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GNC LA ESTACION SA Cuit. 30-70872816-7 - Fc/Rc 2-507584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TELECABINAS ESSO Cuit. 00-00000000-0 - Fc/Rc 0-28696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LOMALI SA Cuit. 30-67599491-5 - Fc/Rc 10-73562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LOMALI SA Cuit. 30-67599491-5 - Fc/Rc 10-73563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SS LOMALI SA Cuit. 30-67599491-5 - Fc/Rc 9-16477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LOMALI SA Cuit. 30-67599491-5 - Fc/Rc 10-73564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FORMATOS EFICIENTES SA Cuit. 30-68251576-3 - Fc/Rc 449-334611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Fc/Rc 1--2275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CONDEC SA Cuit. 30-69964277-7 - Fc/Rc 1-445803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GIANELLA CARLOS Cuit. 20-07762173-4 - Fc/Rc 1-13144 f.fijo  Ch. 2093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54,54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1-577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MICHEL JUANA OLGA Cuit. 27-00807392-4 Fc/Rc 1-11233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LOMALI SA Cuit. 30-67599491-5 - Fc/Rc 14-442319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10,13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ARNEDO MARTIN Cuit. 20-28640939-4 Fc/Rc 3-37586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ARNEDO MARTIN Cuit. 20-28640939-4 Fc/Rc 3-37587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EL MODELO SRL Cuit. 30-62165103-6 -  Fc/Rc 4-357614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FORMATOS EFICIENTES SA Cuit. 30-68251576-3 - Fc/Rc 448-377865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PICATTO OMAR Cuit. 20-06393326-1 -  Fc/Rc 2-52306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 NUEVA METROPOL Cuit. 00-00000000-0 Fc/Rc 10264581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BLANDI ALEJANDRO Cuit. 20-16325363-2 - Fc/Rc 2-18969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VILLARES MARIANA Cuit. 27-29364831-5 Fc/Rc 1-905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MICHEL JUANA OLGA Cuit. 27-00807392-4 Fc/Rc 1-11305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CORREO OFICIAL REPUBLICA ARGENTINA SA Cuit. 30-70857483-6 Fc/Rc 172398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FIGUEROA CRISTINA Cuit. 20-26831413-0 - Fc/Rc 1-989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FINEO CLAUDIO Cuit. 20-16876758-8 - Fc/Rc 1-589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STASIEJKO RICARDO Cuit. 20-08488917-3 - Fc/Rc 2-45054 f.fijo  Ch. 2068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VIAL 3 SA Cuit. 30-70853850-3 Fc/Rc 118-2182360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HOTELES SHERATON DE ARGENTINA SAC Cuit. 30-51717562-1 Fc/Rc 130-8962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GNC LA ESTACION SA Cuit. 30-70872816-7 - Fc/Rc 2-516843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CONCESIONARIA VIAL ARGENTINO ESPAÑOLA SH Cuit. 30-59566784-0 Fc/Rc 3801-1323005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CONCESIONARIA VIAL ARGENTINO ESPAÑOLA SH Cuit. 30-59566784-0 Fc/Rc 3804-773832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CONCESIONARIA VIAL ARGENTINO ESPAÑOLA SH Cuit. 30-59566784-0 Fc/Rc 1801-1858866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CONCESIONARIA VIAL ARGENTINO ESPAÑOLA SH Cuit. 30-59566784-0 Fc/Rc 1028-858153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MICHEL JUANA OLGA Cuit. 27-00807392-4 Fc/Rc 1-11342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OPERADORA DE ESTACIONES DE SERVICIO SA Cuit. 30-67877449-5 Fc/Rc 1973-101839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CONTRERAS LENY MENNA Cuit. 27-18840710-8 -  Fc/Rc 1--5214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43,50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GIANELLA CARLOS Cuit. 20-07762173-4 - Fc/Rc 1-13143 f.fijo  Ch. 2093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130,86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193-2851608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AUEL SA Cuit. 33-68196645-9 Fc/Rc 9-736001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KIOSCO CITY SA Cuit. 30-70794164-9 Fc/Rc 6-143650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CANELLS ANTONIO Cuit. 20-04252571-6 Fc/Rc 3-140974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CONFITERIA DEL CONGRESO SRL Cuit. 30-70783794-9 Fc/Rc 1-162982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43,10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BERNARDO GLUZMAN SCA Cuit. 30-56802063-0 Fc/Rc 3-24004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FORMATOS EFICIENTES SA Cuit. 30-68251576-3 - Fc/Rc 448-379892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89-2752268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79-9264929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AUTOPISTAS URBANAS SA Cuit. 30-57487647-4 Fc/Rc 111-7731073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TRISTAN COMBUSTIBLE SRL Cuit. 30-70961817-9 Fc/Rc 3--3796 f.fijo  Ch. 2058</w:t>
            </w:r>
          </w:p>
        </w:tc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100,00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-27026762-9 - Fc/Rc 1--7828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OLIVIERI PABLO Cuit. 23-27026762-9 - Fc/Rc 1--7794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OPERADORA DE ESTACIONES DE SERV.SA Cuit. 30-67877449-5 - Fc/Rc 1015-600180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MARKET AVELLANEDA SRL Cuit. 30-70729973-4 - Fc/Rc 11--2031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BOREGIME SRL Cuit. 30-50458361-5 Fc/Rc 1-950784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OPERADORA DE ESTACIONES DE SERV.SA Cuit. 30-67877449-5 - Fc/Rc 2139-76750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77,77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PIZZERIA LONGCHAMPS SRL Cuit. 30-70820792-2 - Fc/Rc 2-89472 f.fijo  Ch. 2106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MICHEL JUANA OLGA Cuit. 27-00807392-4 Fc/Rc 1-11470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HOTEL NUTIBARA SRL Cuit. 30-51886914-7 -  Fc/Rc 1-13834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BARRIOS HECTOR Cuit. 20-16411786-4 - Fc/Rc 1--4904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186,50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GNC LA ESTACION SA Cuit. 30-70872816-7 - Fc/Rc 2-527895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CINJAS SRL Cuit. 30-68489478-8 -  Fc/Rc 2-16648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B.P.F. SH Cuit. 30-59907833-5 - Fc/Rc 24484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FERRANTE MARIEL Cuit. 27-22935933-4 - Fc/Rc 1-401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GAMBOA ANTUNES MARTIN Cuit. 20-26737135-1 Fc/Rc 1--2489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KADRI OMAR Cuit. 20-12386231-8 - Fc/Rc 1--6760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HERSU SACIFIMA Cuit. 33-51737649-9 - Fc/Rc 2-110028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HERSU SACIFIMA Cuit. 33-51737649-9 - Fc/Rc 2-110029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HERSU SACIFIMA Cuit. 33-51737649-9 - Fc/Rc 2-110031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HERSU SACIFIMA Cuit. 33-51737649-9 - Fc/Rc 2-110030 f.fijo  Ch. 2105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SUAREZ NORBERTO Cuit. 20-13908347-5 -  Fc/Rc 4-10313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CANELLS ANTONIO Cuit. 20-04252571-6 -  Fc/Rc 3-143225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56,10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GASTRONOMIA GASCON 33 SA Cuit. 30-70961043-7 -  Fc/Rc 1-25668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74,25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EMPRENDIMIENTO GASTRONOMICO D.SUR SRL Cuit. 33-70946628-9 -  Fc/Rc 1--7548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76,50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PICATTO OMAR Cuit. 20-06393326-1 -  Fc/Rc 2-54769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122,25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 AMERICANA 1935 SRL Cuit. 30-64254050-1 Fc/Rc 14-334374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EG3 RED SA Cuit. 30-69161708-0 Fc/Rc 9697-72580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REMADA SRL Cuit. 33-70805929-9 -  Fc/Rc 3--3744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639,50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DISCO SA Cuit. 30-53707910-6 Fc/Rc 6751-85888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AVENIDA 1389 SRL Cuit. 30-66319971-0 Fc/Rc 4-456982 f.fijo  Ch. 2058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168,80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5.1.23 Movilidad y viaticos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21.514,01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5.1.25 Mantenimiento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PORCELLI  HECTOR Cuit. 20-14067526-2 - Fc/Rc 1-501 Ch. 2013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5.1.25 Mantenimiento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5.1.27.1 Varios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CPCEPBA Cuit. 30-53118349-1 - Fc/Rc 160031106 Ch. 2021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CPCEPBA Cuit. 30-53118349-1 - Fc/Rc 160031104 Ch. 2021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507,63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5.1.27.1 Varios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5.1.30 Gastos Bancarios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31/01/2007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01/2007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54,71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02/2007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148,36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03/2007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211,76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Suss 03/2007 Ch. 2015 GASTOS BANCARIOS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DIFERENCIA CH,2015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0,90</w:t>
            </w: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04/2007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282,88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05/2007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107,15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SUSS a pagar 04/2007 Ch. 2038 GASTOS BANCARIOS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06/2007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164,56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Fondo Fijo administracion f.fijo  Ch. 2055 gastos bancarios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Fondo Fijo administracion f.fijo  Ch. 2053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07/2007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246,85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Ch. 2064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08/2007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1.009,75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09/2007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583,49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2.616,65</w:t>
            </w: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10/2007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2.275,25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11/2007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69,98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31/12/2007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GASTOS BANCARIOS 12/2007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87,76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5.1.30 Gastos Bancarios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5.262,50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2.617,55</w:t>
            </w: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5.1.4 Honorarios profesionales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SPADAFORA ALEJANDRO Cuit. 20-16037213-4 - Fc/Rc 1-154 Ch. 2022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SPADAFORA ALEJANDRO Cuit. 20-16037213-4 - Fc/Rc 1-180 Ch. 2070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5.1.4 Honorarios profesionales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5.1.6 Sueldos Personal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01/2007 Cuit. 00-00000000-0 - Fc/Rc 364111 f.fijo  Ch. 2001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4.314,18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02/2007 Cuit. 00-00000000-0 - Fc/Rc 156806 Ch. 2006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4.056,30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03/2007 Cuit. 00-00000000-0 - Fc/Rc 159071 f.fijo  Ch. 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4.056,30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04/2007 Cuit. 00-00000000-0 - Fc/Rc 165241 Ch. 2038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4.056,30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05/2007 Cuit. 00-00000000-0 - Fc/Rc 163156 Ch. 2030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4.056,30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01/07/2007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06/2007 SIJP Cuit. 00-00000000-0 - Fc/Rc 169438 Ch. 2053/54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6.084,45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07/2007 Cuit. 00-00000000-0 - Fc/Rc 169876 Ch. 2064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4.293,90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08/2007 Cuit. 00-00000000-0 - Fc/Rc 172534 Ch. 2080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4.343,28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09/2007 Cuit. 00-00000000-0 - Fc/Rc 174554 Ch. 2095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4.343,28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10/2007 Cuit. 00-00000000-0 - Fc/Rc 176194 Ch. 2099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4.673,88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11/2007 Cuit. 00-00000000-0 - Fc/Rc 176194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4.673,88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31/12/2007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SUELDOS 12/2007 Cuit. 00-00000000-0 - Fc/Rc 176194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7.011,70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5.1.6 Sueldos Personal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55.963,75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5.1.8 Cargas sociales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01/02/2007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AFIP SUSS 01/2007 sijp Cuit. 00-00000000-0 - Fc/Rc 364111 f.fijo  Ch. 2001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470,25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AFIP SUSS 01/2007 OBRA SOCIAL Cuit. 00-00000000-0 - Fc/Rc 364111 f.fijo  Ch. 2001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220,02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01/2007 ART Cuit. 00-00000000-0 - Fc/Rc 364111 f.fijo  Ch. 2001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81,62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01/03/2007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02/2007 sijp Cuit. 00-00000000-0 - Fc/Rc 156806 Ch. 2006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442,14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AFIP SUSS 02/2007 OBRA SOCIAL Cuit. 00-00000000-0 - Fc/Rc 156806 Ch. 2006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206,88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02/2007 ART Cuit. 00-00000000-0 - Fc/Rc 156806 Ch. 2006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78,45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01/04/2007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03/2007 sijp Cuit. 00-00000000-0 - Fc/Rc 159071 f.fijo  Ch. 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442,14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AFIP SUSS 03/2007 OBRA SOCIAL Cuit. 00-00000000-0 - Fc/Rc 159071 f.fijo  Ch. 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206,88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03/2007 ART Cuit. 00-00000000-0 - Fc/Rc 159071 f.fijo  Ch. 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78,45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01/05/2007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04/2007 sijp Cuit. 00-00000000-0 - Fc/Rc 165241 Ch. 2038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442,14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AFIP SUSS 04/2007 OBRA SOCIAL Cuit. 00-00000000-0 - Fc/Rc 165241 Ch. 2038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206,88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04/2007 ART Cuit. 00-00000000-0 - Fc/Rc 165241 Ch. 2038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78,45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01/06/2007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05/2007 sijp Cuit. 00-00000000-0 - Fc/Rc 163156 Ch. 2030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442,14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AFIP SUSS 05/2007 OBRA SOCIAL Cuit. 00-00000000-0 - Fc/Rc 163156 Ch. 2030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206,88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05/2007 ART Cuit. 00-00000000-0 - Fc/Rc 163156 Ch. 2030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78,45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01/07/2007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06/2007 SIJP Cuit. 00-00000000-0 - Fc/Rc 169438 Ch. 2053/54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663,18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AFIP SUSS 06/2007 OBRA SOCIAL Cuit. 00-00000000-0 - Fc/Rc 169438 Ch. 2053/54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310,32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AFIP SUSS 06/2007 ART Cuit. 00-00000000-0 - Fc/Rc 169438 Ch. 2053/54</w:t>
            </w: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02/2007 OBRA SOCIAL Cuit. 00-00000000-0 - Fc/Rc 156806 Ch. 2006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206,88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02/2007 ART Cuit. 00-00000000-0 - Fc/Rc 156806 Ch. 2006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78,45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01/04/2007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03/2007 sijp Cuit. 00-00000000-0 - Fc/Rc 159071 f.fijo  Ch. 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442,14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03/2007 OBRA SOCIAL Cuit. 00-00000000-0 - Fc/Rc 159071 f.fijo  Ch. 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206,88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03/2007 ART Cuit. 00-00000000-0 - Fc/Rc 159071 f.fijo  Ch. 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78,45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01/05/2007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04/2007 sijp Cuit. 00-00000000-0 - Fc/Rc 165241 Ch. 2038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442,14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04/2007 OBRA SOCIAL Cuit. 00-00000000-0 - Fc/Rc 165241 Ch. 2038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206,88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04/2007 ART Cuit. 00-00000000-0 - Fc/Rc 165241 Ch. 2038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78,45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01/06/2007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05/2007 sijp Cuit. 00-00000000-0 - Fc/Rc 163156 Ch. 2030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442,14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05/2007 OBRA SOCIAL Cuit. 00-00000000-0 - Fc/Rc 163156 Ch. 2030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206,88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05/2007 ART Cuit. 00-00000000-0 - Fc/Rc 163156 Ch. 2030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78,45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01/07/2007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06/2007 SIJP Cuit. 00-00000000-0 - Fc/Rc 169438 Ch. 2053/54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663,18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06/2007 OBRA SOCIAL Cuit. 00-00000000-0 - Fc/Rc 169438 Ch. 2053/54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310,32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06/2007 ART Cuit. 00-00000000-0 - Fc/Rc 169438 Ch. 2053/54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103,40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01/08/2007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07/2007 sijp Cuit. 00-00000000-0 - Fc/Rc 169876 Ch. 2064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468,03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07/2007 OBRA SOCIAL Cuit. 00-00000000-0 - Fc/Rc 169876 Ch. 2064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219,00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07/2007 ART Cuit. 00-00000000-0 - Fc/Rc 169876 Ch. 2064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81,38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01/09/2007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08/2007 sijp Cuit. 00-00000000-0 - Fc/Rc 172534 Ch. 2080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473,40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08/2007 OBRA SOCIAL Cuit. 00-00000000-0 - Fc/Rc 172534 Ch. 2080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221,52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08/2007 ART Cuit. 00-00000000-0 - Fc/Rc 172534 Ch. 2080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81,98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01/10/2007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09/2007 sijp Cuit. 00-00000000-0 - Fc/Rc 174554 Ch. 2095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777,48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09/2007 OBRA SOCIAL Cuit. 00-00000000-0 - Fc/Rc 174554 Ch. 2095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221,52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09/2007 ART Cuit. 00-00000000-0 - Fc/Rc 174554 Ch. 2095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81,98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01/11/2007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10/2007 sijp Cuit. 00-00000000-0 - Fc/Rc 176194 Ch. 2099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836,61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10/2007 OBRA SOCIAL Cuit. 00-00000000-0 - Fc/Rc 176194 Ch. 2099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238,38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10/2007 ART Cuit. 00-00000000-0 - Fc/Rc 176194 Ch. 2099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86,05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30/11/2007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11/2007 sijp Cuit. 00-00000000-0 - Fc/Rc 176194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836,61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11/2007 OBRA SOCIAL Cuit. 00-00000000-0 - Fc/Rc 176194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238,38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11/2007 ART Cuit. 00-00000000-0 - Fc/Rc 176194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86,05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31/12/2007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12/2007 sijp Cuit. 00-00000000-0 - Fc/Rc 176194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1.254,93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AFIP SUSS 12/2007 OBRA SOCIAL Cuit. 00-00000000-0 - Fc/Rc 176194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357,54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  <w:lang w:val="en-US"/>
              </w:rPr>
              <w:t>AFIP SUSS 12/2007 ART Cuit. 00-00000000-0 - Fc/Rc 176194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  <w:t>114,79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Total 5.1.8 Cargas sociales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11.434,30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30437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00000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16"/>
                <w:szCs w:val="16"/>
              </w:rPr>
              <w:t>Total general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00000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FFFFFF"/>
                <w:sz w:val="16"/>
                <w:szCs w:val="16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000000" w:fill="auto"/>
          </w:tcPr>
          <w:p w:rsidR="0030437F" w:rsidRDefault="00304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FFFFFF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00000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16"/>
                <w:szCs w:val="16"/>
              </w:rPr>
              <w:t>258.632,75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000000" w:fill="auto"/>
          </w:tcPr>
          <w:p w:rsidR="0030437F" w:rsidRDefault="0030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napToGrid w:val="0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16"/>
                <w:szCs w:val="16"/>
              </w:rPr>
              <w:t>2.617,55</w:t>
            </w:r>
          </w:p>
        </w:tc>
      </w:tr>
    </w:tbl>
    <w:p w:rsidR="0030437F" w:rsidRDefault="0030437F">
      <w:pPr>
        <w:rPr>
          <w:snapToGrid w:val="0"/>
        </w:rPr>
      </w:pPr>
    </w:p>
    <w:sectPr w:rsidR="003043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84" w:rsidRDefault="00D33984">
      <w:r>
        <w:separator/>
      </w:r>
    </w:p>
  </w:endnote>
  <w:endnote w:type="continuationSeparator" w:id="0">
    <w:p w:rsidR="00D33984" w:rsidRDefault="00D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84" w:rsidRDefault="00D33984">
      <w:r>
        <w:separator/>
      </w:r>
    </w:p>
  </w:footnote>
  <w:footnote w:type="continuationSeparator" w:id="0">
    <w:p w:rsidR="00D33984" w:rsidRDefault="00D3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5" w:type="dxa"/>
      <w:tblInd w:w="-3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75"/>
      <w:gridCol w:w="50"/>
      <w:gridCol w:w="50"/>
    </w:tblGrid>
    <w:tr w:rsidR="0030437F">
      <w:trPr>
        <w:trHeight w:val="255"/>
      </w:trPr>
      <w:tc>
        <w:tcPr>
          <w:tcW w:w="10275" w:type="dxa"/>
          <w:tcBorders>
            <w:top w:val="nil"/>
            <w:left w:val="nil"/>
            <w:bottom w:val="nil"/>
            <w:right w:val="nil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30437F" w:rsidRDefault="0030437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DENOMINACION: PARTIDO AFIRMACION PARA UNA REPUBLICA IGUALITARIA</w:t>
          </w:r>
        </w:p>
        <w:p w:rsidR="0030437F" w:rsidRDefault="0030437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DOMICILIO LEGAL: CALLE 519 N.1760  LA PLATA PROVINCIA DE BUENOS AIRES</w:t>
          </w:r>
        </w:p>
        <w:p w:rsidR="0030437F" w:rsidRDefault="0030437F">
          <w:pPr>
            <w:rPr>
              <w:rFonts w:ascii="Arial" w:eastAsia="Arial Unicode MS" w:hAnsi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EJERCICIO ECONOMICO N° 5</w:t>
          </w:r>
        </w:p>
        <w:p w:rsidR="0030437F" w:rsidRDefault="0030437F">
          <w:pPr>
            <w:rPr>
              <w:rFonts w:ascii="Arial" w:eastAsia="Arial Unicode MS" w:hAnsi="Arial" w:cs="Arial"/>
              <w:b/>
              <w:bCs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bCs/>
              <w:sz w:val="20"/>
              <w:szCs w:val="20"/>
            </w:rPr>
            <w:t xml:space="preserve">                                                                      </w:t>
          </w:r>
        </w:p>
        <w:p w:rsidR="0030437F" w:rsidRDefault="0030437F">
          <w:pPr>
            <w:pStyle w:val="Ttulo5"/>
            <w:jc w:val="center"/>
          </w:pPr>
          <w:r>
            <w:t>Estado de Recursos y Gastos</w:t>
          </w:r>
        </w:p>
        <w:p w:rsidR="0030437F" w:rsidRDefault="0030437F">
          <w:pPr>
            <w:rPr>
              <w:sz w:val="20"/>
              <w:szCs w:val="20"/>
            </w:rPr>
          </w:pPr>
          <w:r>
            <w:t xml:space="preserve">                                                             </w:t>
          </w:r>
          <w:r>
            <w:rPr>
              <w:sz w:val="20"/>
              <w:szCs w:val="20"/>
            </w:rPr>
            <w:t xml:space="preserve"> Ejercicio Finalizado el 31/12/2007</w:t>
          </w:r>
        </w:p>
        <w:p w:rsidR="0030437F" w:rsidRDefault="0030437F">
          <w:pPr>
            <w:pStyle w:val="Ttulo2"/>
            <w:jc w:val="left"/>
          </w:pPr>
          <w:r>
            <w:rPr>
              <w:u w:val="none"/>
            </w:rPr>
            <w:t xml:space="preserve">                                                                     </w:t>
          </w:r>
          <w:r>
            <w:t xml:space="preserve"> Detalle Anexo V</w:t>
          </w:r>
        </w:p>
        <w:tbl>
          <w:tblPr>
            <w:tblW w:w="1024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40"/>
            <w:gridCol w:w="900"/>
            <w:gridCol w:w="6120"/>
            <w:gridCol w:w="900"/>
            <w:gridCol w:w="1080"/>
          </w:tblGrid>
          <w:tr w:rsidR="0030437F">
            <w:trPr>
              <w:trHeight w:val="602"/>
            </w:trPr>
            <w:tc>
              <w:tcPr>
                <w:tcW w:w="1240" w:type="dxa"/>
                <w:tcBorders>
                  <w:top w:val="single" w:sz="4" w:space="0" w:color="800000"/>
                  <w:left w:val="single" w:sz="4" w:space="0" w:color="800000"/>
                  <w:bottom w:val="single" w:sz="4" w:space="0" w:color="800000"/>
                  <w:right w:val="single" w:sz="4" w:space="0" w:color="800000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37F" w:rsidRDefault="0030437F">
                <w:pPr>
                  <w:jc w:val="center"/>
                  <w:rPr>
                    <w:rFonts w:ascii="Arial" w:eastAsia="Arial Unicode MS" w:hAns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Concepto</w:t>
                </w:r>
              </w:p>
            </w:tc>
            <w:tc>
              <w:tcPr>
                <w:tcW w:w="900" w:type="dxa"/>
                <w:tcBorders>
                  <w:top w:val="single" w:sz="4" w:space="0" w:color="800000"/>
                  <w:left w:val="nil"/>
                  <w:bottom w:val="single" w:sz="4" w:space="0" w:color="800000"/>
                  <w:right w:val="single" w:sz="4" w:space="0" w:color="800000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37F" w:rsidRDefault="0030437F">
                <w:pPr>
                  <w:jc w:val="center"/>
                  <w:rPr>
                    <w:rFonts w:ascii="Arial" w:eastAsia="Arial Unicode MS" w:hAns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Fecha</w:t>
                </w:r>
              </w:p>
            </w:tc>
            <w:tc>
              <w:tcPr>
                <w:tcW w:w="6120" w:type="dxa"/>
                <w:tcBorders>
                  <w:top w:val="single" w:sz="4" w:space="0" w:color="800000"/>
                  <w:left w:val="nil"/>
                  <w:bottom w:val="single" w:sz="4" w:space="0" w:color="800000"/>
                  <w:right w:val="single" w:sz="4" w:space="0" w:color="800000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37F" w:rsidRDefault="0030437F">
                <w:pPr>
                  <w:jc w:val="center"/>
                  <w:rPr>
                    <w:rFonts w:ascii="Arial" w:eastAsia="Arial Unicode MS" w:hAns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Detalle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37F" w:rsidRDefault="0030437F">
                <w:pPr>
                  <w:jc w:val="center"/>
                  <w:rPr>
                    <w:rFonts w:ascii="Arial" w:eastAsia="Arial Unicode MS" w:hAns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Debe</w:t>
                </w:r>
              </w:p>
            </w:tc>
            <w:tc>
              <w:tcPr>
                <w:tcW w:w="10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37F" w:rsidRDefault="0030437F">
                <w:pPr>
                  <w:jc w:val="center"/>
                  <w:rPr>
                    <w:rFonts w:ascii="Arial" w:eastAsia="Arial Unicode MS" w:hAns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Haber</w:t>
                </w:r>
              </w:p>
            </w:tc>
          </w:tr>
        </w:tbl>
        <w:p w:rsidR="0030437F" w:rsidRDefault="0030437F"/>
      </w:tc>
      <w:tc>
        <w:tcPr>
          <w:tcW w:w="50" w:type="dxa"/>
          <w:tcBorders>
            <w:top w:val="nil"/>
            <w:left w:val="nil"/>
            <w:bottom w:val="nil"/>
            <w:right w:val="nil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30437F" w:rsidRDefault="0030437F">
          <w:pPr>
            <w:rPr>
              <w:rFonts w:ascii="Arial" w:eastAsia="Arial Unicode MS" w:hAnsi="Arial"/>
              <w:sz w:val="16"/>
              <w:szCs w:val="16"/>
            </w:rPr>
          </w:pPr>
        </w:p>
      </w:tc>
      <w:tc>
        <w:tcPr>
          <w:tcW w:w="50" w:type="dxa"/>
          <w:tcBorders>
            <w:top w:val="nil"/>
            <w:left w:val="nil"/>
            <w:bottom w:val="nil"/>
            <w:right w:val="nil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30437F" w:rsidRDefault="0030437F">
          <w:pPr>
            <w:rPr>
              <w:rFonts w:ascii="Arial" w:eastAsia="Arial Unicode MS" w:hAnsi="Arial" w:cs="Arial"/>
              <w:sz w:val="16"/>
              <w:szCs w:val="16"/>
            </w:rPr>
          </w:pPr>
          <w:r>
            <w:rPr>
              <w:rFonts w:ascii="Arial" w:eastAsia="Arial Unicode MS" w:hAnsi="Arial" w:cs="Arial"/>
              <w:sz w:val="16"/>
              <w:szCs w:val="16"/>
            </w:rPr>
            <w:t xml:space="preserve">    </w:t>
          </w:r>
        </w:p>
      </w:tc>
    </w:tr>
  </w:tbl>
  <w:p w:rsidR="0030437F" w:rsidRDefault="003043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7F"/>
    <w:rsid w:val="00125718"/>
    <w:rsid w:val="0030437F"/>
    <w:rsid w:val="00D3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eastAsia="Arial Unicode MS"/>
      <w:b/>
      <w:bCs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outlineLvl w:val="4"/>
    </w:pPr>
    <w:rPr>
      <w:rFonts w:ascii="Arial" w:eastAsia="Arial Unicode MS" w:hAnsi="Arial" w:cs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eastAsia="Arial Unicode MS"/>
      <w:b/>
      <w:bCs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outlineLvl w:val="4"/>
    </w:pPr>
    <w:rPr>
      <w:rFonts w:ascii="Arial" w:eastAsia="Arial Unicode MS" w:hAnsi="Arial" w:cs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8764</Words>
  <Characters>48207</Characters>
  <Application>Microsoft Office Word</Application>
  <DocSecurity>0</DocSecurity>
  <Lines>401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56858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Estudio</dc:creator>
  <cp:lastModifiedBy>Santiago</cp:lastModifiedBy>
  <cp:revision>2</cp:revision>
  <dcterms:created xsi:type="dcterms:W3CDTF">2014-11-06T22:58:00Z</dcterms:created>
  <dcterms:modified xsi:type="dcterms:W3CDTF">2014-11-06T22:58:00Z</dcterms:modified>
</cp:coreProperties>
</file>